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关于2</w:t>
      </w:r>
      <w:r>
        <w:rPr>
          <w:b/>
          <w:sz w:val="32"/>
          <w:szCs w:val="32"/>
        </w:rPr>
        <w:t>022</w:t>
      </w:r>
      <w:r>
        <w:rPr>
          <w:rFonts w:hint="eastAsia"/>
          <w:b/>
          <w:sz w:val="32"/>
          <w:szCs w:val="32"/>
        </w:rPr>
        <w:t>年发放研究生住宿补贴的通知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研究生学习、科研任务繁重，住宿需求也趋于多样化。根据研究生实际住宿需求情况，经研究决定，有</w:t>
      </w:r>
      <w:r>
        <w:rPr>
          <w:sz w:val="28"/>
          <w:szCs w:val="28"/>
        </w:rPr>
        <w:t>住宿资格的硕士、</w:t>
      </w:r>
      <w:r>
        <w:rPr>
          <w:rFonts w:hint="eastAsia"/>
          <w:sz w:val="28"/>
          <w:szCs w:val="28"/>
        </w:rPr>
        <w:t>博士生可根据自身情况，自行选择在学校学生公寓住宿或在校外住宿，对于有住宿资格且不占用学校住宿资源的硕士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博士生，学校发放住宿补贴，现将具体事宜通知如下：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一、可以申请住宿补贴的人员范围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根据《北京交通大学学生住宿管理规定》有住宿资格的硕士、</w:t>
      </w:r>
      <w:r>
        <w:rPr>
          <w:sz w:val="28"/>
          <w:szCs w:val="28"/>
        </w:rPr>
        <w:t>博士</w:t>
      </w:r>
      <w:r>
        <w:rPr>
          <w:rFonts w:hint="eastAsia"/>
          <w:sz w:val="28"/>
          <w:szCs w:val="28"/>
        </w:rPr>
        <w:t>学生，包含</w:t>
      </w:r>
      <w:r>
        <w:rPr>
          <w:rFonts w:hint="eastAsia"/>
          <w:b/>
          <w:sz w:val="28"/>
          <w:szCs w:val="28"/>
        </w:rPr>
        <w:t>往届学生和2</w:t>
      </w:r>
      <w:r>
        <w:rPr>
          <w:b/>
          <w:sz w:val="28"/>
          <w:szCs w:val="28"/>
        </w:rPr>
        <w:t>022</w:t>
      </w:r>
      <w:r>
        <w:rPr>
          <w:rFonts w:hint="eastAsia"/>
          <w:b/>
          <w:sz w:val="28"/>
          <w:szCs w:val="28"/>
        </w:rPr>
        <w:t>级新生</w:t>
      </w:r>
      <w:r>
        <w:rPr>
          <w:rFonts w:hint="eastAsia"/>
          <w:sz w:val="28"/>
          <w:szCs w:val="28"/>
        </w:rPr>
        <w:t>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二、停发住宿补贴的情况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对于已享受住宿补贴的人员，如出现以下情况，停发住宿补贴：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不再享有住宿资格的（比如出国、休学、退学和毕业等情况）。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因特殊情况，重新申请回学校住宿的。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按照规定时间办理退宿</w:t>
      </w:r>
      <w:r>
        <w:rPr>
          <w:rFonts w:hint="eastAsia"/>
          <w:sz w:val="28"/>
          <w:szCs w:val="28"/>
        </w:rPr>
        <w:t>腾空</w:t>
      </w:r>
      <w:r>
        <w:rPr>
          <w:sz w:val="28"/>
          <w:szCs w:val="28"/>
        </w:rPr>
        <w:t>床位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三、发放时间及标准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发放时间：</w:t>
      </w:r>
    </w:p>
    <w:p>
      <w:pPr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往届学生：</w:t>
      </w:r>
      <w:r>
        <w:rPr>
          <w:rFonts w:hint="eastAsia"/>
          <w:sz w:val="28"/>
          <w:szCs w:val="28"/>
        </w:rPr>
        <w:t>发放时间为20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年8月1日至20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年7月31日，共12个月。</w:t>
      </w:r>
    </w:p>
    <w:p>
      <w:pPr>
        <w:ind w:firstLine="562" w:firstLineChars="200"/>
        <w:jc w:val="left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rFonts w:hint="eastAsia"/>
          <w:b/>
          <w:sz w:val="28"/>
          <w:szCs w:val="28"/>
        </w:rPr>
        <w:t>级新生：</w:t>
      </w:r>
      <w:r>
        <w:rPr>
          <w:rFonts w:hint="eastAsia"/>
          <w:sz w:val="28"/>
          <w:szCs w:val="28"/>
        </w:rPr>
        <w:t>发放时间为新生报到日至20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年7月31日。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发放标准：补贴按月发放，</w:t>
      </w:r>
      <w:r>
        <w:rPr>
          <w:sz w:val="28"/>
          <w:szCs w:val="28"/>
        </w:rPr>
        <w:t>硕士7</w:t>
      </w:r>
      <w:r>
        <w:rPr>
          <w:rFonts w:hint="eastAsia"/>
          <w:sz w:val="28"/>
          <w:szCs w:val="28"/>
        </w:rPr>
        <w:t>00元/人·月；博士1000元/人·月。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四、申请流程（含往届学生和2</w:t>
      </w:r>
      <w:r>
        <w:rPr>
          <w:b/>
          <w:sz w:val="28"/>
          <w:szCs w:val="28"/>
        </w:rPr>
        <w:t>022</w:t>
      </w:r>
      <w:r>
        <w:rPr>
          <w:rFonts w:hint="eastAsia"/>
          <w:b/>
          <w:sz w:val="28"/>
          <w:szCs w:val="28"/>
        </w:rPr>
        <w:t>级新生）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符合条件的硕士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博士生个人提出申请，自行在“我的家园”网站</w:t>
      </w:r>
      <w:r>
        <w:rPr>
          <w:sz w:val="28"/>
          <w:szCs w:val="28"/>
        </w:rPr>
        <w:t>http://myhome.bjtu.edu.cn下载</w:t>
      </w:r>
      <w:r>
        <w:rPr>
          <w:rFonts w:hint="eastAsia"/>
          <w:sz w:val="28"/>
          <w:szCs w:val="28"/>
        </w:rPr>
        <w:t>打印《研究生住宿补贴申请表》（附件1），按照</w:t>
      </w:r>
      <w:r>
        <w:rPr>
          <w:sz w:val="28"/>
          <w:szCs w:val="28"/>
        </w:rPr>
        <w:t>要求填写</w:t>
      </w:r>
      <w:r>
        <w:rPr>
          <w:rFonts w:hint="eastAsia"/>
          <w:sz w:val="28"/>
          <w:szCs w:val="28"/>
        </w:rPr>
        <w:t>表内信息，在本人签字处签字后，扫描电子版或拍照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日前邮件</w:t>
      </w:r>
      <w:r>
        <w:rPr>
          <w:rFonts w:hint="eastAsia"/>
          <w:sz w:val="28"/>
          <w:szCs w:val="28"/>
          <w:lang w:eastAsia="zh-CN"/>
        </w:rPr>
        <w:t>发送至</w:t>
      </w:r>
      <w:r>
        <w:rPr>
          <w:rFonts w:hint="eastAsia"/>
          <w:sz w:val="28"/>
          <w:szCs w:val="28"/>
        </w:rPr>
        <w:t xml:space="preserve"> </w:t>
      </w:r>
      <w:r>
        <w:fldChar w:fldCharType="begin"/>
      </w:r>
      <w:r>
        <w:instrText xml:space="preserve"> HYPERLINK "mailto:hjyjs@bjtu.edu.cn" </w:instrText>
      </w:r>
      <w:r>
        <w:fldChar w:fldCharType="separate"/>
      </w:r>
      <w:r>
        <w:rPr>
          <w:rStyle w:val="7"/>
          <w:rFonts w:hint="eastAsia"/>
          <w:sz w:val="28"/>
          <w:szCs w:val="28"/>
        </w:rPr>
        <w:t>hjyj</w:t>
      </w:r>
      <w:r>
        <w:rPr>
          <w:rStyle w:val="7"/>
          <w:sz w:val="28"/>
          <w:szCs w:val="28"/>
        </w:rPr>
        <w:t>s</w:t>
      </w:r>
      <w:r>
        <w:rPr>
          <w:rStyle w:val="7"/>
          <w:rFonts w:hint="eastAsia"/>
          <w:sz w:val="28"/>
          <w:szCs w:val="28"/>
        </w:rPr>
        <w:t>@bjtu.edu.cn</w:t>
      </w:r>
      <w:r>
        <w:rPr>
          <w:rStyle w:val="7"/>
          <w:rFonts w:hint="eastAsia"/>
          <w:sz w:val="28"/>
          <w:szCs w:val="28"/>
        </w:rPr>
        <w:fldChar w:fldCharType="end"/>
      </w:r>
      <w:r>
        <w:rPr>
          <w:rStyle w:val="7"/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并将（附件2）研究生退宿补贴申请信息汇总表</w:t>
      </w:r>
      <w:r>
        <w:rPr>
          <w:rFonts w:hint="eastAsia"/>
          <w:sz w:val="28"/>
          <w:szCs w:val="28"/>
          <w:lang w:eastAsia="zh-CN"/>
        </w:rPr>
        <w:t>电子版信息一并发送到该邮箱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秋季学期开学一周内</w:t>
      </w:r>
      <w:r>
        <w:rPr>
          <w:rFonts w:hint="eastAsia"/>
          <w:sz w:val="28"/>
          <w:szCs w:val="28"/>
          <w:lang w:eastAsia="zh-CN"/>
        </w:rPr>
        <w:t>，工作日上交申请表原件书面版至</w:t>
      </w:r>
      <w:r>
        <w:rPr>
          <w:rFonts w:hint="eastAsia"/>
          <w:sz w:val="28"/>
          <w:szCs w:val="28"/>
        </w:rPr>
        <w:t>学院办公室机械楼</w:t>
      </w:r>
      <w:r>
        <w:rPr>
          <w:sz w:val="28"/>
          <w:szCs w:val="28"/>
        </w:rPr>
        <w:t>601</w:t>
      </w:r>
      <w:r>
        <w:rPr>
          <w:rFonts w:hint="eastAsia"/>
          <w:sz w:val="28"/>
          <w:szCs w:val="28"/>
          <w:lang w:eastAsia="zh-CN"/>
        </w:rPr>
        <w:t>室（需要在</w:t>
      </w:r>
      <w:r>
        <w:rPr>
          <w:rFonts w:hint="eastAsia"/>
          <w:sz w:val="28"/>
          <w:szCs w:val="28"/>
        </w:rPr>
        <w:t>申请表原件</w:t>
      </w:r>
      <w:r>
        <w:rPr>
          <w:rFonts w:hint="eastAsia"/>
          <w:sz w:val="28"/>
          <w:szCs w:val="28"/>
          <w:lang w:eastAsia="zh-CN"/>
        </w:rPr>
        <w:t>上补导师签字后再交）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后续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eastAsia="zh-CN"/>
        </w:rPr>
        <w:t>统一盖章并统一到</w:t>
      </w:r>
      <w:r>
        <w:rPr>
          <w:rFonts w:hint="eastAsia"/>
          <w:sz w:val="28"/>
          <w:szCs w:val="28"/>
        </w:rPr>
        <w:t>研究生院盖章，后交由后勤集团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公寓中心</w:t>
      </w:r>
      <w:r>
        <w:rPr>
          <w:rFonts w:hint="eastAsia"/>
          <w:sz w:val="28"/>
          <w:szCs w:val="28"/>
          <w:lang w:eastAsia="zh-CN"/>
        </w:rPr>
        <w:t>盖章并</w:t>
      </w:r>
      <w:r>
        <w:rPr>
          <w:rFonts w:hint="eastAsia"/>
          <w:sz w:val="28"/>
          <w:szCs w:val="28"/>
        </w:rPr>
        <w:t>存档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学生公寓管理委员会根据申请的具体情况，确定享受住宿补贴的具体人员，报计财处发放补贴。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五、退宿时间</w:t>
      </w:r>
    </w:p>
    <w:p>
      <w:pPr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申请领取住宿补贴的在住研究生最迟退宿时间为20</w:t>
      </w:r>
      <w:r>
        <w:rPr>
          <w:b/>
          <w:sz w:val="28"/>
          <w:szCs w:val="28"/>
        </w:rPr>
        <w:t>22</w:t>
      </w:r>
      <w:r>
        <w:rPr>
          <w:rFonts w:hint="eastAsia"/>
          <w:b/>
          <w:sz w:val="28"/>
          <w:szCs w:val="28"/>
        </w:rPr>
        <w:t>年7月31日。因疫情防控暂未返校的学生，请委托在校同学、室友或学院志愿者帮助进行行李打包邮寄，于2</w:t>
      </w:r>
      <w:r>
        <w:rPr>
          <w:b/>
          <w:sz w:val="28"/>
          <w:szCs w:val="28"/>
        </w:rPr>
        <w:t>022</w:t>
      </w:r>
      <w:r>
        <w:rPr>
          <w:rFonts w:hint="eastAsia"/>
          <w:b/>
          <w:sz w:val="28"/>
          <w:szCs w:val="28"/>
        </w:rPr>
        <w:t>年7月3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日前完成个人物品清理和退宿手续。未在规定时间内清空物品、办理退宿的视同放弃申请。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六、发放时间及形式</w:t>
      </w:r>
    </w:p>
    <w:p>
      <w:pPr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每月15日前，计财处将上个</w:t>
      </w:r>
      <w:r>
        <w:rPr>
          <w:sz w:val="28"/>
          <w:szCs w:val="28"/>
        </w:rPr>
        <w:t>自然月的</w:t>
      </w:r>
      <w:r>
        <w:rPr>
          <w:rFonts w:hint="eastAsia"/>
          <w:sz w:val="28"/>
          <w:szCs w:val="28"/>
        </w:rPr>
        <w:t>补贴打入学生银行卡。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七、相关要求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申请住宿补贴人员在校外住宿期间，应不影响学习和科研，注意安全，遵纪守法。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此申请一旦提交，在新生报到完毕前不能撤销。新生报到后，需经学生公寓管理委员会批准后方能撤销。</w:t>
      </w:r>
    </w:p>
    <w:p>
      <w:pPr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去年已经申请领取补贴的学生，今年仍需重新提交申请，逾期不提交申请表的视同放弃申请。</w:t>
      </w:r>
    </w:p>
    <w:p>
      <w:pPr>
        <w:tabs>
          <w:tab w:val="left" w:pos="4311"/>
        </w:tabs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本通知的解释权归学生公寓管理委员会。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附件1：《研究生住宿补贴申请表》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：《研究生申请住宿补贴信息汇总表》</w:t>
      </w:r>
    </w:p>
    <w:p>
      <w:pPr>
        <w:ind w:right="280" w:firstLine="560" w:firstLineChars="20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北京交通大学环境学院研究生工作组</w:t>
      </w:r>
    </w:p>
    <w:p>
      <w:pPr>
        <w:ind w:right="112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</w:p>
    <w:sectPr>
      <w:pgSz w:w="11906" w:h="16838"/>
      <w:pgMar w:top="850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58"/>
    <w:rsid w:val="000152EC"/>
    <w:rsid w:val="00015BE1"/>
    <w:rsid w:val="00021732"/>
    <w:rsid w:val="0005421A"/>
    <w:rsid w:val="00055CBA"/>
    <w:rsid w:val="0006115C"/>
    <w:rsid w:val="00087CA0"/>
    <w:rsid w:val="00092269"/>
    <w:rsid w:val="000A0DD5"/>
    <w:rsid w:val="000A4AB9"/>
    <w:rsid w:val="000A77FA"/>
    <w:rsid w:val="000B12E6"/>
    <w:rsid w:val="000B3EAC"/>
    <w:rsid w:val="000C2558"/>
    <w:rsid w:val="000D206A"/>
    <w:rsid w:val="000E0211"/>
    <w:rsid w:val="000E1D12"/>
    <w:rsid w:val="000E78FC"/>
    <w:rsid w:val="000F5A41"/>
    <w:rsid w:val="00106647"/>
    <w:rsid w:val="00133786"/>
    <w:rsid w:val="001372BD"/>
    <w:rsid w:val="00137AB0"/>
    <w:rsid w:val="001606E0"/>
    <w:rsid w:val="001643FC"/>
    <w:rsid w:val="001729A8"/>
    <w:rsid w:val="00173D63"/>
    <w:rsid w:val="001742E5"/>
    <w:rsid w:val="0018104A"/>
    <w:rsid w:val="00187E24"/>
    <w:rsid w:val="001951D1"/>
    <w:rsid w:val="001B7B96"/>
    <w:rsid w:val="001C3766"/>
    <w:rsid w:val="001D6C08"/>
    <w:rsid w:val="002204B3"/>
    <w:rsid w:val="002260DA"/>
    <w:rsid w:val="00241EB3"/>
    <w:rsid w:val="00243D49"/>
    <w:rsid w:val="00250242"/>
    <w:rsid w:val="00257DE0"/>
    <w:rsid w:val="00261761"/>
    <w:rsid w:val="00280456"/>
    <w:rsid w:val="00282E6B"/>
    <w:rsid w:val="002977AB"/>
    <w:rsid w:val="002A29D1"/>
    <w:rsid w:val="002C4367"/>
    <w:rsid w:val="002F25F4"/>
    <w:rsid w:val="0033304C"/>
    <w:rsid w:val="003616FE"/>
    <w:rsid w:val="003630FA"/>
    <w:rsid w:val="0037062F"/>
    <w:rsid w:val="003A73D0"/>
    <w:rsid w:val="003B46A6"/>
    <w:rsid w:val="003B4FC8"/>
    <w:rsid w:val="003B6299"/>
    <w:rsid w:val="003D15F2"/>
    <w:rsid w:val="003E55F3"/>
    <w:rsid w:val="003F3344"/>
    <w:rsid w:val="003F725E"/>
    <w:rsid w:val="00403708"/>
    <w:rsid w:val="0041649D"/>
    <w:rsid w:val="00423816"/>
    <w:rsid w:val="00426718"/>
    <w:rsid w:val="00431D30"/>
    <w:rsid w:val="00443BD1"/>
    <w:rsid w:val="00453733"/>
    <w:rsid w:val="00456564"/>
    <w:rsid w:val="00480E58"/>
    <w:rsid w:val="004B5263"/>
    <w:rsid w:val="004D475E"/>
    <w:rsid w:val="004D6C6C"/>
    <w:rsid w:val="004E22C0"/>
    <w:rsid w:val="004F4557"/>
    <w:rsid w:val="005058F3"/>
    <w:rsid w:val="00525815"/>
    <w:rsid w:val="00526A25"/>
    <w:rsid w:val="00563BAF"/>
    <w:rsid w:val="00574B6D"/>
    <w:rsid w:val="005B67F2"/>
    <w:rsid w:val="005B6953"/>
    <w:rsid w:val="005C3A99"/>
    <w:rsid w:val="005D1558"/>
    <w:rsid w:val="005D281D"/>
    <w:rsid w:val="005E192C"/>
    <w:rsid w:val="005F6DEA"/>
    <w:rsid w:val="00603C36"/>
    <w:rsid w:val="006255BB"/>
    <w:rsid w:val="00631A94"/>
    <w:rsid w:val="0063523F"/>
    <w:rsid w:val="006507F7"/>
    <w:rsid w:val="006508AD"/>
    <w:rsid w:val="006678F5"/>
    <w:rsid w:val="006733D3"/>
    <w:rsid w:val="00673C94"/>
    <w:rsid w:val="006978E2"/>
    <w:rsid w:val="006A58E2"/>
    <w:rsid w:val="006D3AC8"/>
    <w:rsid w:val="007101B9"/>
    <w:rsid w:val="00720A13"/>
    <w:rsid w:val="00725EB4"/>
    <w:rsid w:val="00730F26"/>
    <w:rsid w:val="0073219E"/>
    <w:rsid w:val="00742671"/>
    <w:rsid w:val="007477A1"/>
    <w:rsid w:val="00760CFB"/>
    <w:rsid w:val="00762D6F"/>
    <w:rsid w:val="00770F39"/>
    <w:rsid w:val="0078191F"/>
    <w:rsid w:val="00791E20"/>
    <w:rsid w:val="007C32FB"/>
    <w:rsid w:val="007C5FE3"/>
    <w:rsid w:val="007D0459"/>
    <w:rsid w:val="007E21FB"/>
    <w:rsid w:val="00806D27"/>
    <w:rsid w:val="00823B67"/>
    <w:rsid w:val="008310B9"/>
    <w:rsid w:val="0083348D"/>
    <w:rsid w:val="00840F9D"/>
    <w:rsid w:val="00850BA0"/>
    <w:rsid w:val="00856A71"/>
    <w:rsid w:val="008649BA"/>
    <w:rsid w:val="00872488"/>
    <w:rsid w:val="0088425D"/>
    <w:rsid w:val="008866B1"/>
    <w:rsid w:val="00893A5B"/>
    <w:rsid w:val="00895BB0"/>
    <w:rsid w:val="008A2960"/>
    <w:rsid w:val="008A6FBE"/>
    <w:rsid w:val="008B4662"/>
    <w:rsid w:val="008C75A0"/>
    <w:rsid w:val="008C7AC2"/>
    <w:rsid w:val="008F62A9"/>
    <w:rsid w:val="00920A55"/>
    <w:rsid w:val="00927DD1"/>
    <w:rsid w:val="00931F83"/>
    <w:rsid w:val="0093424E"/>
    <w:rsid w:val="009414E9"/>
    <w:rsid w:val="00951215"/>
    <w:rsid w:val="0096339B"/>
    <w:rsid w:val="009721A0"/>
    <w:rsid w:val="009815FB"/>
    <w:rsid w:val="009825AE"/>
    <w:rsid w:val="009B3129"/>
    <w:rsid w:val="009C77EF"/>
    <w:rsid w:val="009E2AAA"/>
    <w:rsid w:val="00A07A8B"/>
    <w:rsid w:val="00A204AD"/>
    <w:rsid w:val="00A3293C"/>
    <w:rsid w:val="00A346B8"/>
    <w:rsid w:val="00A546E1"/>
    <w:rsid w:val="00A62496"/>
    <w:rsid w:val="00A725DC"/>
    <w:rsid w:val="00A85D54"/>
    <w:rsid w:val="00A86665"/>
    <w:rsid w:val="00AB1F99"/>
    <w:rsid w:val="00AC747A"/>
    <w:rsid w:val="00AD197B"/>
    <w:rsid w:val="00AE74E0"/>
    <w:rsid w:val="00AF2C3E"/>
    <w:rsid w:val="00B02B6A"/>
    <w:rsid w:val="00B152DB"/>
    <w:rsid w:val="00B166CD"/>
    <w:rsid w:val="00B238D5"/>
    <w:rsid w:val="00B3093A"/>
    <w:rsid w:val="00B36958"/>
    <w:rsid w:val="00B41329"/>
    <w:rsid w:val="00B52E41"/>
    <w:rsid w:val="00B614AE"/>
    <w:rsid w:val="00B67F99"/>
    <w:rsid w:val="00BB1F13"/>
    <w:rsid w:val="00BB2B7C"/>
    <w:rsid w:val="00BC2EA2"/>
    <w:rsid w:val="00BC6A80"/>
    <w:rsid w:val="00BD1B0F"/>
    <w:rsid w:val="00BD2138"/>
    <w:rsid w:val="00BE2970"/>
    <w:rsid w:val="00BF34D6"/>
    <w:rsid w:val="00BF4967"/>
    <w:rsid w:val="00C17664"/>
    <w:rsid w:val="00C42185"/>
    <w:rsid w:val="00C54B0A"/>
    <w:rsid w:val="00C6455F"/>
    <w:rsid w:val="00C64562"/>
    <w:rsid w:val="00C6490F"/>
    <w:rsid w:val="00C73078"/>
    <w:rsid w:val="00C96698"/>
    <w:rsid w:val="00CA4BBB"/>
    <w:rsid w:val="00CB7591"/>
    <w:rsid w:val="00CD5A89"/>
    <w:rsid w:val="00CE1026"/>
    <w:rsid w:val="00D27704"/>
    <w:rsid w:val="00D300AE"/>
    <w:rsid w:val="00D31D31"/>
    <w:rsid w:val="00D34A14"/>
    <w:rsid w:val="00D34C39"/>
    <w:rsid w:val="00D471A0"/>
    <w:rsid w:val="00D47CD6"/>
    <w:rsid w:val="00D60B61"/>
    <w:rsid w:val="00D76950"/>
    <w:rsid w:val="00D800F5"/>
    <w:rsid w:val="00D83483"/>
    <w:rsid w:val="00D850EF"/>
    <w:rsid w:val="00D90EE1"/>
    <w:rsid w:val="00D930C6"/>
    <w:rsid w:val="00D9553C"/>
    <w:rsid w:val="00DB3373"/>
    <w:rsid w:val="00DC0E37"/>
    <w:rsid w:val="00DD38E2"/>
    <w:rsid w:val="00DE4408"/>
    <w:rsid w:val="00DE5899"/>
    <w:rsid w:val="00E049E4"/>
    <w:rsid w:val="00E16F10"/>
    <w:rsid w:val="00E21E57"/>
    <w:rsid w:val="00E22945"/>
    <w:rsid w:val="00E24093"/>
    <w:rsid w:val="00E304A7"/>
    <w:rsid w:val="00E417B6"/>
    <w:rsid w:val="00E55B37"/>
    <w:rsid w:val="00E603D7"/>
    <w:rsid w:val="00E67957"/>
    <w:rsid w:val="00E760BA"/>
    <w:rsid w:val="00EA0ABD"/>
    <w:rsid w:val="00EA6103"/>
    <w:rsid w:val="00EC0955"/>
    <w:rsid w:val="00EC442D"/>
    <w:rsid w:val="00EE2E69"/>
    <w:rsid w:val="00EE5C06"/>
    <w:rsid w:val="00EF0D49"/>
    <w:rsid w:val="00EF76DE"/>
    <w:rsid w:val="00F02CEA"/>
    <w:rsid w:val="00F07EC1"/>
    <w:rsid w:val="00F11A4C"/>
    <w:rsid w:val="00F138E6"/>
    <w:rsid w:val="00F16C01"/>
    <w:rsid w:val="00F262C3"/>
    <w:rsid w:val="00F3522E"/>
    <w:rsid w:val="00F40D4E"/>
    <w:rsid w:val="00F47768"/>
    <w:rsid w:val="00F81E40"/>
    <w:rsid w:val="00F97B29"/>
    <w:rsid w:val="00FA3613"/>
    <w:rsid w:val="00FA43C6"/>
    <w:rsid w:val="00FB0A5E"/>
    <w:rsid w:val="00FB2A7D"/>
    <w:rsid w:val="00FB3287"/>
    <w:rsid w:val="00FE1CA2"/>
    <w:rsid w:val="00FE2D30"/>
    <w:rsid w:val="00FF198B"/>
    <w:rsid w:val="095E3E69"/>
    <w:rsid w:val="0BF930DE"/>
    <w:rsid w:val="2F8522AA"/>
    <w:rsid w:val="5DC637F3"/>
    <w:rsid w:val="63390CF6"/>
    <w:rsid w:val="651027DD"/>
    <w:rsid w:val="655F3701"/>
    <w:rsid w:val="6D4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205E9D-905F-4C68-B523-47756D14E4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654</Words>
  <Characters>700</Characters>
  <Lines>36</Lines>
  <Paragraphs>39</Paragraphs>
  <TotalTime>5</TotalTime>
  <ScaleCrop>false</ScaleCrop>
  <LinksUpToDate>false</LinksUpToDate>
  <CharactersWithSpaces>1315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2019-05-29T08:54:00Z</dcterms:created>
  <dc:creator>袁琳</dc:creator>
  <cp:lastModifiedBy>lenovo</cp:lastModifiedBy>
  <cp:lastPrinted>2018-07-02T00:14:00Z</cp:lastPrinted>
  <dcterms:modified xsi:type="dcterms:W3CDTF">2022-06-11T15:57:00Z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